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BC" w:rsidRDefault="006467BC" w:rsidP="00EA7DA0">
      <w:pPr>
        <w:pStyle w:val="Heading1"/>
      </w:pPr>
      <w:r>
        <w:t xml:space="preserve">Burton Township Cemetery </w:t>
      </w:r>
      <w:r w:rsidR="00EA7DA0">
        <w:t>Rules and Regulations (Amended 2-1-1994)</w:t>
      </w:r>
      <w:bookmarkStart w:id="0" w:name="_GoBack"/>
      <w:bookmarkEnd w:id="0"/>
    </w:p>
    <w:p w:rsidR="00EA7DA0" w:rsidRDefault="00EA7DA0" w:rsidP="00EA7DA0"/>
    <w:p w:rsidR="00EA7DA0" w:rsidRDefault="00EA7DA0" w:rsidP="008118E9">
      <w:pPr>
        <w:pStyle w:val="ListParagraph"/>
        <w:numPr>
          <w:ilvl w:val="0"/>
          <w:numId w:val="13"/>
        </w:numPr>
        <w:spacing w:line="360" w:lineRule="auto"/>
      </w:pPr>
      <w:r>
        <w:t>Cemeteries are open only during daylight hours.</w:t>
      </w:r>
    </w:p>
    <w:p w:rsidR="00EA7DA0" w:rsidRDefault="00EA7DA0" w:rsidP="008118E9">
      <w:pPr>
        <w:pStyle w:val="ListParagraph"/>
        <w:numPr>
          <w:ilvl w:val="0"/>
          <w:numId w:val="13"/>
        </w:numPr>
        <w:spacing w:line="360" w:lineRule="auto"/>
      </w:pPr>
      <w:r>
        <w:t>No cemetery lots will be sold directly to funeral directors.</w:t>
      </w:r>
    </w:p>
    <w:p w:rsidR="00EA7DA0" w:rsidRDefault="00EA7DA0" w:rsidP="008118E9">
      <w:pPr>
        <w:pStyle w:val="ListParagraph"/>
        <w:numPr>
          <w:ilvl w:val="0"/>
          <w:numId w:val="13"/>
        </w:numPr>
        <w:spacing w:line="360" w:lineRule="auto"/>
      </w:pPr>
      <w:r>
        <w:t>There will be no burials without a top seal, concrete, metal or fiberglass receptacle.</w:t>
      </w:r>
    </w:p>
    <w:p w:rsidR="00EA7DA0" w:rsidRDefault="00EA7DA0" w:rsidP="008118E9">
      <w:pPr>
        <w:pStyle w:val="ListParagraph"/>
        <w:numPr>
          <w:ilvl w:val="0"/>
          <w:numId w:val="13"/>
        </w:numPr>
        <w:spacing w:line="360" w:lineRule="auto"/>
      </w:pPr>
      <w:r>
        <w:t>Two interments are allowed on a single grave site – one burial and one cremation or two cremations.</w:t>
      </w:r>
    </w:p>
    <w:p w:rsidR="00EA7DA0" w:rsidRDefault="00EA7DA0" w:rsidP="008118E9">
      <w:pPr>
        <w:pStyle w:val="ListParagraph"/>
        <w:numPr>
          <w:ilvl w:val="0"/>
          <w:numId w:val="13"/>
        </w:numPr>
        <w:spacing w:line="360" w:lineRule="auto"/>
      </w:pPr>
      <w:r>
        <w:t>The grade of all lots and burial places will be determined by the Trustees of Burton Township or their designee and all improvements and structures put thereon shall be made with reference thereto.</w:t>
      </w:r>
    </w:p>
    <w:p w:rsidR="00EA7DA0" w:rsidRDefault="00EA7DA0" w:rsidP="008118E9">
      <w:pPr>
        <w:pStyle w:val="ListParagraph"/>
        <w:numPr>
          <w:ilvl w:val="0"/>
          <w:numId w:val="13"/>
        </w:numPr>
        <w:spacing w:line="360" w:lineRule="auto"/>
      </w:pPr>
      <w:r>
        <w:t xml:space="preserve">Flush or raised headstones are permitted in all areas of all the township cemeteries.  Headstones shall not exceed 36” in height.  Permanent headstones must be in place no later than one (1) year after burial and there must be </w:t>
      </w:r>
      <w:proofErr w:type="gramStart"/>
      <w:r>
        <w:t>a footer</w:t>
      </w:r>
      <w:proofErr w:type="gramEnd"/>
      <w:r>
        <w:t xml:space="preserve"> under each marker.  Temporary metal markers must be placed at the time of burial.</w:t>
      </w:r>
    </w:p>
    <w:p w:rsidR="00EA7DA0" w:rsidRDefault="00EA7DA0" w:rsidP="008118E9">
      <w:pPr>
        <w:pStyle w:val="ListParagraph"/>
        <w:numPr>
          <w:ilvl w:val="0"/>
          <w:numId w:val="13"/>
        </w:numPr>
        <w:spacing w:line="360" w:lineRule="auto"/>
      </w:pPr>
      <w:r>
        <w:t>Annual flower beds will be permitted within twelve (12) inc</w:t>
      </w:r>
      <w:r w:rsidR="008118E9">
        <w:t>hes</w:t>
      </w:r>
      <w:r>
        <w:t xml:space="preserve"> of the headstone and must be maintained properly</w:t>
      </w:r>
      <w:r w:rsidR="00714F4F">
        <w:t>,</w:t>
      </w:r>
      <w:r>
        <w:t xml:space="preserve"> otherwise, they will be removed at the discretion of the Township Trustees.  Flower beds must consist of soil and flowers only.</w:t>
      </w:r>
    </w:p>
    <w:p w:rsidR="00EA7DA0" w:rsidRDefault="00EA7DA0" w:rsidP="008118E9">
      <w:pPr>
        <w:pStyle w:val="ListParagraph"/>
        <w:numPr>
          <w:ilvl w:val="0"/>
          <w:numId w:val="13"/>
        </w:numPr>
        <w:spacing w:line="360" w:lineRule="auto"/>
      </w:pPr>
      <w:r>
        <w:t>There will be no planting of shrubs, perennial flowers or trees.</w:t>
      </w:r>
    </w:p>
    <w:p w:rsidR="00EA7DA0" w:rsidRDefault="00EA7DA0" w:rsidP="008118E9">
      <w:pPr>
        <w:pStyle w:val="ListParagraph"/>
        <w:numPr>
          <w:ilvl w:val="0"/>
          <w:numId w:val="13"/>
        </w:numPr>
        <w:spacing w:line="360" w:lineRule="auto"/>
      </w:pPr>
      <w:r>
        <w:t>No glass jars or vases will be allowed.</w:t>
      </w:r>
    </w:p>
    <w:p w:rsidR="00EA7DA0" w:rsidRDefault="00EA7DA0" w:rsidP="008118E9">
      <w:pPr>
        <w:pStyle w:val="ListParagraph"/>
        <w:numPr>
          <w:ilvl w:val="0"/>
          <w:numId w:val="13"/>
        </w:numPr>
        <w:spacing w:line="360" w:lineRule="auto"/>
      </w:pPr>
      <w:r>
        <w:t>Existing shrubs will be trimmed a the Township Trustee’s discretion</w:t>
      </w:r>
    </w:p>
    <w:p w:rsidR="008118E9" w:rsidRDefault="00EA7DA0" w:rsidP="008118E9">
      <w:pPr>
        <w:pStyle w:val="ListParagraph"/>
        <w:numPr>
          <w:ilvl w:val="0"/>
          <w:numId w:val="13"/>
        </w:numPr>
        <w:spacing w:line="360" w:lineRule="auto"/>
      </w:pPr>
      <w:r>
        <w:t>All</w:t>
      </w:r>
      <w:r w:rsidR="008118E9">
        <w:t xml:space="preserve"> </w:t>
      </w:r>
      <w:r w:rsidR="008118E9">
        <w:t>mowing shall be done under the dir</w:t>
      </w:r>
      <w:r w:rsidR="008118E9">
        <w:t>ection of the</w:t>
      </w:r>
      <w:r w:rsidR="008118E9" w:rsidRPr="008118E9">
        <w:t xml:space="preserve"> </w:t>
      </w:r>
      <w:r w:rsidR="008118E9">
        <w:t xml:space="preserve">Township Trustees. </w:t>
      </w:r>
    </w:p>
    <w:p w:rsidR="008118E9" w:rsidRDefault="008118E9" w:rsidP="008118E9">
      <w:pPr>
        <w:pStyle w:val="ListParagraph"/>
        <w:numPr>
          <w:ilvl w:val="0"/>
          <w:numId w:val="13"/>
        </w:numPr>
        <w:spacing w:line="360" w:lineRule="auto"/>
      </w:pPr>
      <w:r>
        <w:t>All weathered artificial and dead flowers will be removed at the township discretion.</w:t>
      </w:r>
    </w:p>
    <w:p w:rsidR="008118E9" w:rsidRDefault="008118E9" w:rsidP="008118E9">
      <w:pPr>
        <w:pStyle w:val="ListParagraph"/>
        <w:numPr>
          <w:ilvl w:val="0"/>
          <w:numId w:val="13"/>
        </w:numPr>
        <w:spacing w:line="360" w:lineRule="auto"/>
      </w:pPr>
      <w:r>
        <w:t>The veterans’</w:t>
      </w:r>
      <w:r>
        <w:t xml:space="preserve"> </w:t>
      </w:r>
      <w:r>
        <w:t>flags will be displayed for a reasonable time for Memorial Day.  These flags are the property of Burton Township.</w:t>
      </w:r>
    </w:p>
    <w:p w:rsidR="008118E9" w:rsidRDefault="008118E9" w:rsidP="008118E9">
      <w:pPr>
        <w:pStyle w:val="ListParagraph"/>
        <w:numPr>
          <w:ilvl w:val="0"/>
          <w:numId w:val="13"/>
        </w:numPr>
        <w:spacing w:line="360" w:lineRule="auto"/>
      </w:pPr>
      <w:r>
        <w:t>Any suggestions for improving our cemeteries can be made to the Township Trustees.</w:t>
      </w:r>
    </w:p>
    <w:p w:rsidR="008118E9" w:rsidRDefault="008118E9" w:rsidP="008118E9">
      <w:pPr>
        <w:pStyle w:val="ListParagraph"/>
        <w:numPr>
          <w:ilvl w:val="0"/>
          <w:numId w:val="13"/>
        </w:numPr>
        <w:spacing w:line="360" w:lineRule="auto"/>
      </w:pPr>
      <w:r>
        <w:t>Monument companies must notify the Seton, Trustees or Clerk before removing or installing any monuments, and giving a delivery or removal date.</w:t>
      </w:r>
    </w:p>
    <w:p w:rsidR="008118E9" w:rsidRDefault="008118E9" w:rsidP="008118E9">
      <w:pPr>
        <w:pStyle w:val="ListParagraph"/>
        <w:numPr>
          <w:ilvl w:val="0"/>
          <w:numId w:val="13"/>
        </w:numPr>
        <w:spacing w:line="360" w:lineRule="auto"/>
      </w:pPr>
      <w:r>
        <w:t xml:space="preserve">No one shall remove any headstones, once placed on </w:t>
      </w:r>
      <w:proofErr w:type="gramStart"/>
      <w:r>
        <w:t>a footer</w:t>
      </w:r>
      <w:proofErr w:type="gramEnd"/>
      <w:r>
        <w:t>, without the Trustees of Cemetery Sexton’s permission.</w:t>
      </w:r>
    </w:p>
    <w:p w:rsidR="008118E9" w:rsidRDefault="008118E9" w:rsidP="008118E9">
      <w:pPr>
        <w:pStyle w:val="ListParagraph"/>
        <w:numPr>
          <w:ilvl w:val="0"/>
          <w:numId w:val="13"/>
        </w:numPr>
        <w:spacing w:line="360" w:lineRule="auto"/>
      </w:pPr>
      <w:r>
        <w:t>All grave opening and closing, and concrete footers are done by contract and cannot be done privately.</w:t>
      </w:r>
    </w:p>
    <w:p w:rsidR="008118E9" w:rsidRDefault="008118E9" w:rsidP="008118E9">
      <w:pPr>
        <w:pStyle w:val="ListParagraph"/>
        <w:numPr>
          <w:ilvl w:val="0"/>
          <w:numId w:val="13"/>
        </w:numPr>
        <w:spacing w:line="360" w:lineRule="auto"/>
      </w:pPr>
      <w:r>
        <w:t>Vandals will be prosecuted.</w:t>
      </w:r>
    </w:p>
    <w:p w:rsidR="008118E9" w:rsidRDefault="008118E9" w:rsidP="008118E9">
      <w:pPr>
        <w:pStyle w:val="ListParagraph"/>
        <w:numPr>
          <w:ilvl w:val="0"/>
          <w:numId w:val="13"/>
        </w:numPr>
        <w:spacing w:line="360" w:lineRule="auto"/>
      </w:pPr>
      <w:r>
        <w:t>All transfers of lots shall be subject to approval of the Trustees and be made through the office of the Fiscal Officer of the Township for purpose of record.</w:t>
      </w:r>
    </w:p>
    <w:p w:rsidR="008118E9" w:rsidRDefault="008118E9" w:rsidP="008118E9">
      <w:pPr>
        <w:pStyle w:val="ListParagraph"/>
        <w:numPr>
          <w:ilvl w:val="0"/>
          <w:numId w:val="13"/>
        </w:numPr>
        <w:spacing w:line="360" w:lineRule="auto"/>
      </w:pPr>
      <w:r>
        <w:t>Cardboard boxed remains must be put into a protected container or a cremains vault to preserve contents for any future full-burials.</w:t>
      </w:r>
    </w:p>
    <w:p w:rsidR="008118E9" w:rsidRPr="00EA7DA0" w:rsidRDefault="008118E9" w:rsidP="008118E9">
      <w:pPr>
        <w:pStyle w:val="ListParagraph"/>
        <w:numPr>
          <w:ilvl w:val="0"/>
          <w:numId w:val="13"/>
        </w:numPr>
        <w:spacing w:line="360" w:lineRule="auto"/>
      </w:pPr>
      <w:r>
        <w:t>Any adjustments to these rules must be taken before the Board of Township Trustees for consideration and action.</w:t>
      </w:r>
    </w:p>
    <w:sectPr w:rsidR="008118E9" w:rsidRPr="00EA7DA0" w:rsidSect="00714F4F">
      <w:pgSz w:w="12240" w:h="15840" w:code="1"/>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8F" w:rsidRDefault="00961C8F" w:rsidP="00462F10">
      <w:r>
        <w:separator/>
      </w:r>
    </w:p>
  </w:endnote>
  <w:endnote w:type="continuationSeparator" w:id="0">
    <w:p w:rsidR="00961C8F" w:rsidRDefault="00961C8F" w:rsidP="0046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va Light SS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8F" w:rsidRDefault="00961C8F" w:rsidP="00462F10">
      <w:r>
        <w:separator/>
      </w:r>
    </w:p>
  </w:footnote>
  <w:footnote w:type="continuationSeparator" w:id="0">
    <w:p w:rsidR="00961C8F" w:rsidRDefault="00961C8F" w:rsidP="00462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83F"/>
    <w:multiLevelType w:val="hybridMultilevel"/>
    <w:tmpl w:val="3246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37E79"/>
    <w:multiLevelType w:val="hybridMultilevel"/>
    <w:tmpl w:val="5C020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75348"/>
    <w:multiLevelType w:val="hybridMultilevel"/>
    <w:tmpl w:val="93C6A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B049F"/>
    <w:multiLevelType w:val="hybridMultilevel"/>
    <w:tmpl w:val="A830A9B2"/>
    <w:lvl w:ilvl="0" w:tplc="3962C6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7717F"/>
    <w:multiLevelType w:val="hybridMultilevel"/>
    <w:tmpl w:val="C61A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63835"/>
    <w:multiLevelType w:val="hybridMultilevel"/>
    <w:tmpl w:val="03EE2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719BD"/>
    <w:multiLevelType w:val="hybridMultilevel"/>
    <w:tmpl w:val="AB86D628"/>
    <w:lvl w:ilvl="0" w:tplc="C4D6CD68">
      <w:numFmt w:val="bullet"/>
      <w:lvlText w:val=""/>
      <w:lvlJc w:val="left"/>
      <w:pPr>
        <w:ind w:left="2370" w:hanging="360"/>
      </w:pPr>
      <w:rPr>
        <w:rFonts w:ascii="Symbol" w:eastAsiaTheme="minorHAnsi" w:hAnsi="Symbol" w:cstheme="minorBidi"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7">
    <w:nsid w:val="52CF07DB"/>
    <w:multiLevelType w:val="hybridMultilevel"/>
    <w:tmpl w:val="39F24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900D6"/>
    <w:multiLevelType w:val="hybridMultilevel"/>
    <w:tmpl w:val="8EFCF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13C6E"/>
    <w:multiLevelType w:val="hybridMultilevel"/>
    <w:tmpl w:val="F8BE5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E32AC"/>
    <w:multiLevelType w:val="hybridMultilevel"/>
    <w:tmpl w:val="298A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3525B"/>
    <w:multiLevelType w:val="hybridMultilevel"/>
    <w:tmpl w:val="B3B255DE"/>
    <w:lvl w:ilvl="0" w:tplc="065C30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F2725"/>
    <w:multiLevelType w:val="hybridMultilevel"/>
    <w:tmpl w:val="1644AE7E"/>
    <w:lvl w:ilvl="0" w:tplc="B0CAE072">
      <w:numFmt w:val="bullet"/>
      <w:lvlText w:val=""/>
      <w:lvlJc w:val="left"/>
      <w:pPr>
        <w:ind w:left="3075" w:hanging="360"/>
      </w:pPr>
      <w:rPr>
        <w:rFonts w:ascii="Symbol" w:eastAsiaTheme="minorHAnsi" w:hAnsi="Symbol" w:cstheme="minorBidi"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num w:numId="1">
    <w:abstractNumId w:val="11"/>
  </w:num>
  <w:num w:numId="2">
    <w:abstractNumId w:val="12"/>
  </w:num>
  <w:num w:numId="3">
    <w:abstractNumId w:val="6"/>
  </w:num>
  <w:num w:numId="4">
    <w:abstractNumId w:val="10"/>
  </w:num>
  <w:num w:numId="5">
    <w:abstractNumId w:val="0"/>
  </w:num>
  <w:num w:numId="6">
    <w:abstractNumId w:val="7"/>
  </w:num>
  <w:num w:numId="7">
    <w:abstractNumId w:val="2"/>
  </w:num>
  <w:num w:numId="8">
    <w:abstractNumId w:val="3"/>
  </w:num>
  <w:num w:numId="9">
    <w:abstractNumId w:val="1"/>
  </w:num>
  <w:num w:numId="10">
    <w:abstractNumId w:val="5"/>
  </w:num>
  <w:num w:numId="11">
    <w:abstractNumId w:val="8"/>
  </w:num>
  <w:num w:numId="12">
    <w:abstractNumId w:val="9"/>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C0"/>
    <w:rsid w:val="0000092E"/>
    <w:rsid w:val="00006B0D"/>
    <w:rsid w:val="00007F8B"/>
    <w:rsid w:val="00014A51"/>
    <w:rsid w:val="00022624"/>
    <w:rsid w:val="00031ADF"/>
    <w:rsid w:val="000617B1"/>
    <w:rsid w:val="00061BEB"/>
    <w:rsid w:val="0006371E"/>
    <w:rsid w:val="0006688B"/>
    <w:rsid w:val="00070A77"/>
    <w:rsid w:val="0007170E"/>
    <w:rsid w:val="00073B11"/>
    <w:rsid w:val="00076967"/>
    <w:rsid w:val="00084CC7"/>
    <w:rsid w:val="0008514B"/>
    <w:rsid w:val="00085C08"/>
    <w:rsid w:val="000863A9"/>
    <w:rsid w:val="000A024D"/>
    <w:rsid w:val="000A3C0A"/>
    <w:rsid w:val="000A4F06"/>
    <w:rsid w:val="000B5BEE"/>
    <w:rsid w:val="000B6A65"/>
    <w:rsid w:val="000C75E4"/>
    <w:rsid w:val="000D4435"/>
    <w:rsid w:val="000D4B5E"/>
    <w:rsid w:val="000D5AA3"/>
    <w:rsid w:val="000D7BE6"/>
    <w:rsid w:val="000E63AE"/>
    <w:rsid w:val="000E63CC"/>
    <w:rsid w:val="000E6FCE"/>
    <w:rsid w:val="00117992"/>
    <w:rsid w:val="00120CCF"/>
    <w:rsid w:val="001232D9"/>
    <w:rsid w:val="00130A6A"/>
    <w:rsid w:val="00131AD0"/>
    <w:rsid w:val="0014363E"/>
    <w:rsid w:val="00147C66"/>
    <w:rsid w:val="0015135D"/>
    <w:rsid w:val="00155D0B"/>
    <w:rsid w:val="001573D3"/>
    <w:rsid w:val="00163012"/>
    <w:rsid w:val="00165C6E"/>
    <w:rsid w:val="00166B14"/>
    <w:rsid w:val="00175AEB"/>
    <w:rsid w:val="0018669C"/>
    <w:rsid w:val="0019050C"/>
    <w:rsid w:val="00191089"/>
    <w:rsid w:val="001933AA"/>
    <w:rsid w:val="001A05E9"/>
    <w:rsid w:val="001A0F72"/>
    <w:rsid w:val="001B17A5"/>
    <w:rsid w:val="001B6D08"/>
    <w:rsid w:val="001B6D85"/>
    <w:rsid w:val="001D21B2"/>
    <w:rsid w:val="001E073B"/>
    <w:rsid w:val="001F101B"/>
    <w:rsid w:val="001F5836"/>
    <w:rsid w:val="001F6219"/>
    <w:rsid w:val="0020394C"/>
    <w:rsid w:val="00212275"/>
    <w:rsid w:val="002125CE"/>
    <w:rsid w:val="00216502"/>
    <w:rsid w:val="00225F5E"/>
    <w:rsid w:val="002260B6"/>
    <w:rsid w:val="00227147"/>
    <w:rsid w:val="00234E2A"/>
    <w:rsid w:val="00241C2E"/>
    <w:rsid w:val="00241DD6"/>
    <w:rsid w:val="002430E5"/>
    <w:rsid w:val="002510FE"/>
    <w:rsid w:val="00263575"/>
    <w:rsid w:val="0027581E"/>
    <w:rsid w:val="00275DAA"/>
    <w:rsid w:val="00282170"/>
    <w:rsid w:val="00287565"/>
    <w:rsid w:val="00292351"/>
    <w:rsid w:val="00292F19"/>
    <w:rsid w:val="00295CAD"/>
    <w:rsid w:val="002A2010"/>
    <w:rsid w:val="002A48FF"/>
    <w:rsid w:val="002C0375"/>
    <w:rsid w:val="002C04C3"/>
    <w:rsid w:val="002C22FF"/>
    <w:rsid w:val="002D53E8"/>
    <w:rsid w:val="002D5953"/>
    <w:rsid w:val="002D75C7"/>
    <w:rsid w:val="002E65D6"/>
    <w:rsid w:val="002F1CCD"/>
    <w:rsid w:val="002F35FF"/>
    <w:rsid w:val="002F774A"/>
    <w:rsid w:val="00300619"/>
    <w:rsid w:val="00314E12"/>
    <w:rsid w:val="00322706"/>
    <w:rsid w:val="003333B6"/>
    <w:rsid w:val="003356E2"/>
    <w:rsid w:val="003418BF"/>
    <w:rsid w:val="00342F02"/>
    <w:rsid w:val="00345350"/>
    <w:rsid w:val="00351230"/>
    <w:rsid w:val="00355131"/>
    <w:rsid w:val="00363540"/>
    <w:rsid w:val="003645B6"/>
    <w:rsid w:val="00372A24"/>
    <w:rsid w:val="003731C3"/>
    <w:rsid w:val="00375C35"/>
    <w:rsid w:val="00381DB5"/>
    <w:rsid w:val="00390295"/>
    <w:rsid w:val="003A0300"/>
    <w:rsid w:val="003A6725"/>
    <w:rsid w:val="003B1957"/>
    <w:rsid w:val="003B7144"/>
    <w:rsid w:val="003C04E4"/>
    <w:rsid w:val="003C1104"/>
    <w:rsid w:val="003D1B50"/>
    <w:rsid w:val="003D6DA1"/>
    <w:rsid w:val="003D77FC"/>
    <w:rsid w:val="003E0DF6"/>
    <w:rsid w:val="003E1EB0"/>
    <w:rsid w:val="003E4396"/>
    <w:rsid w:val="003F1BF8"/>
    <w:rsid w:val="00405043"/>
    <w:rsid w:val="00411CA3"/>
    <w:rsid w:val="00411FA7"/>
    <w:rsid w:val="00415073"/>
    <w:rsid w:val="004247C4"/>
    <w:rsid w:val="00432AC6"/>
    <w:rsid w:val="00433E3F"/>
    <w:rsid w:val="00435845"/>
    <w:rsid w:val="00437DF1"/>
    <w:rsid w:val="00441C84"/>
    <w:rsid w:val="0044306D"/>
    <w:rsid w:val="00443F9F"/>
    <w:rsid w:val="004529C0"/>
    <w:rsid w:val="004539AC"/>
    <w:rsid w:val="00457361"/>
    <w:rsid w:val="00462F10"/>
    <w:rsid w:val="004709E1"/>
    <w:rsid w:val="00473426"/>
    <w:rsid w:val="00480F9A"/>
    <w:rsid w:val="004818F1"/>
    <w:rsid w:val="00493FC5"/>
    <w:rsid w:val="004A0520"/>
    <w:rsid w:val="004B3EC2"/>
    <w:rsid w:val="004B43AC"/>
    <w:rsid w:val="004B4D63"/>
    <w:rsid w:val="004B5010"/>
    <w:rsid w:val="004B6A41"/>
    <w:rsid w:val="004C2FE7"/>
    <w:rsid w:val="004C67E2"/>
    <w:rsid w:val="004C6B80"/>
    <w:rsid w:val="004D03CD"/>
    <w:rsid w:val="004D2D31"/>
    <w:rsid w:val="004E0C67"/>
    <w:rsid w:val="004F19D5"/>
    <w:rsid w:val="004F1FED"/>
    <w:rsid w:val="004F2DD2"/>
    <w:rsid w:val="004F777D"/>
    <w:rsid w:val="0050031F"/>
    <w:rsid w:val="00500587"/>
    <w:rsid w:val="00504623"/>
    <w:rsid w:val="00507A5E"/>
    <w:rsid w:val="00513910"/>
    <w:rsid w:val="00513FD1"/>
    <w:rsid w:val="005165A3"/>
    <w:rsid w:val="00524D97"/>
    <w:rsid w:val="0052687C"/>
    <w:rsid w:val="00531596"/>
    <w:rsid w:val="00534169"/>
    <w:rsid w:val="005450E3"/>
    <w:rsid w:val="0055213D"/>
    <w:rsid w:val="005537CD"/>
    <w:rsid w:val="00554BC7"/>
    <w:rsid w:val="00555D15"/>
    <w:rsid w:val="005620F0"/>
    <w:rsid w:val="00574E39"/>
    <w:rsid w:val="005762C4"/>
    <w:rsid w:val="00576AAF"/>
    <w:rsid w:val="00577409"/>
    <w:rsid w:val="00577CF0"/>
    <w:rsid w:val="0058104F"/>
    <w:rsid w:val="00581443"/>
    <w:rsid w:val="0058156C"/>
    <w:rsid w:val="005960A5"/>
    <w:rsid w:val="005A35AF"/>
    <w:rsid w:val="005A63B5"/>
    <w:rsid w:val="005B1EC0"/>
    <w:rsid w:val="005B5AC6"/>
    <w:rsid w:val="005C044D"/>
    <w:rsid w:val="005C199D"/>
    <w:rsid w:val="005C6EF3"/>
    <w:rsid w:val="005D6CCC"/>
    <w:rsid w:val="005E099B"/>
    <w:rsid w:val="005E189C"/>
    <w:rsid w:val="005E24B9"/>
    <w:rsid w:val="005E4A4C"/>
    <w:rsid w:val="005E6DF1"/>
    <w:rsid w:val="005F08A9"/>
    <w:rsid w:val="0060115A"/>
    <w:rsid w:val="00601919"/>
    <w:rsid w:val="00606F25"/>
    <w:rsid w:val="00607824"/>
    <w:rsid w:val="0061611C"/>
    <w:rsid w:val="006200BF"/>
    <w:rsid w:val="00620D8A"/>
    <w:rsid w:val="0063110F"/>
    <w:rsid w:val="006324D5"/>
    <w:rsid w:val="00640152"/>
    <w:rsid w:val="0064255B"/>
    <w:rsid w:val="00642703"/>
    <w:rsid w:val="00643A8C"/>
    <w:rsid w:val="006467BC"/>
    <w:rsid w:val="006528F6"/>
    <w:rsid w:val="006753CE"/>
    <w:rsid w:val="00675B8F"/>
    <w:rsid w:val="0067687F"/>
    <w:rsid w:val="00680772"/>
    <w:rsid w:val="00680F50"/>
    <w:rsid w:val="006867AD"/>
    <w:rsid w:val="00686FEF"/>
    <w:rsid w:val="006922B5"/>
    <w:rsid w:val="00697275"/>
    <w:rsid w:val="006A2DFA"/>
    <w:rsid w:val="006A5FB0"/>
    <w:rsid w:val="006A66C9"/>
    <w:rsid w:val="006A6F14"/>
    <w:rsid w:val="006B52D9"/>
    <w:rsid w:val="006C06F1"/>
    <w:rsid w:val="006C0915"/>
    <w:rsid w:val="006C3489"/>
    <w:rsid w:val="006C75DB"/>
    <w:rsid w:val="006D25F8"/>
    <w:rsid w:val="006D48DF"/>
    <w:rsid w:val="006E34C6"/>
    <w:rsid w:val="006E3AE1"/>
    <w:rsid w:val="006E437E"/>
    <w:rsid w:val="006E4F75"/>
    <w:rsid w:val="006E69E9"/>
    <w:rsid w:val="006F1111"/>
    <w:rsid w:val="006F4724"/>
    <w:rsid w:val="0070073F"/>
    <w:rsid w:val="0070198A"/>
    <w:rsid w:val="00701AC1"/>
    <w:rsid w:val="007028B5"/>
    <w:rsid w:val="0070525D"/>
    <w:rsid w:val="00705C44"/>
    <w:rsid w:val="00712B1D"/>
    <w:rsid w:val="00713D94"/>
    <w:rsid w:val="00714F4F"/>
    <w:rsid w:val="00720BB9"/>
    <w:rsid w:val="00722614"/>
    <w:rsid w:val="0072362F"/>
    <w:rsid w:val="00730C78"/>
    <w:rsid w:val="00735378"/>
    <w:rsid w:val="00741117"/>
    <w:rsid w:val="0075547E"/>
    <w:rsid w:val="0076157F"/>
    <w:rsid w:val="007618BD"/>
    <w:rsid w:val="007633A3"/>
    <w:rsid w:val="00766463"/>
    <w:rsid w:val="00770AB3"/>
    <w:rsid w:val="00780B03"/>
    <w:rsid w:val="00781618"/>
    <w:rsid w:val="00783EB3"/>
    <w:rsid w:val="0079286D"/>
    <w:rsid w:val="007950E0"/>
    <w:rsid w:val="007A5BAA"/>
    <w:rsid w:val="007A5F1C"/>
    <w:rsid w:val="007A6391"/>
    <w:rsid w:val="007B410D"/>
    <w:rsid w:val="007C3826"/>
    <w:rsid w:val="007D27C7"/>
    <w:rsid w:val="007D5CC8"/>
    <w:rsid w:val="007E0151"/>
    <w:rsid w:val="007E5D53"/>
    <w:rsid w:val="007F136A"/>
    <w:rsid w:val="007F4704"/>
    <w:rsid w:val="00806807"/>
    <w:rsid w:val="008118E9"/>
    <w:rsid w:val="008200CE"/>
    <w:rsid w:val="00821407"/>
    <w:rsid w:val="00824E1E"/>
    <w:rsid w:val="008365E7"/>
    <w:rsid w:val="008467C8"/>
    <w:rsid w:val="008563B2"/>
    <w:rsid w:val="00861669"/>
    <w:rsid w:val="00863D7B"/>
    <w:rsid w:val="0086763D"/>
    <w:rsid w:val="008730D1"/>
    <w:rsid w:val="0088437F"/>
    <w:rsid w:val="00891BBD"/>
    <w:rsid w:val="00897B11"/>
    <w:rsid w:val="008A7076"/>
    <w:rsid w:val="008B0764"/>
    <w:rsid w:val="008B29DD"/>
    <w:rsid w:val="008B4D06"/>
    <w:rsid w:val="008C214B"/>
    <w:rsid w:val="008C325D"/>
    <w:rsid w:val="008C5794"/>
    <w:rsid w:val="008D3B87"/>
    <w:rsid w:val="008D6589"/>
    <w:rsid w:val="008E24C6"/>
    <w:rsid w:val="00913B0E"/>
    <w:rsid w:val="00922492"/>
    <w:rsid w:val="009325FF"/>
    <w:rsid w:val="00941CC0"/>
    <w:rsid w:val="00941D1D"/>
    <w:rsid w:val="0094633A"/>
    <w:rsid w:val="00952104"/>
    <w:rsid w:val="00961C8F"/>
    <w:rsid w:val="00961FBA"/>
    <w:rsid w:val="00962043"/>
    <w:rsid w:val="00966A30"/>
    <w:rsid w:val="0097281D"/>
    <w:rsid w:val="00986CB8"/>
    <w:rsid w:val="00991D4F"/>
    <w:rsid w:val="00992DA9"/>
    <w:rsid w:val="00996976"/>
    <w:rsid w:val="009C1A61"/>
    <w:rsid w:val="009C5260"/>
    <w:rsid w:val="009C56F4"/>
    <w:rsid w:val="009D7401"/>
    <w:rsid w:val="009E1469"/>
    <w:rsid w:val="009E4933"/>
    <w:rsid w:val="009F3601"/>
    <w:rsid w:val="009F6423"/>
    <w:rsid w:val="00A0119A"/>
    <w:rsid w:val="00A02627"/>
    <w:rsid w:val="00A044DB"/>
    <w:rsid w:val="00A223E1"/>
    <w:rsid w:val="00A224A7"/>
    <w:rsid w:val="00A27103"/>
    <w:rsid w:val="00A32EBE"/>
    <w:rsid w:val="00A43932"/>
    <w:rsid w:val="00A43CF6"/>
    <w:rsid w:val="00A44ABE"/>
    <w:rsid w:val="00A4606D"/>
    <w:rsid w:val="00A60376"/>
    <w:rsid w:val="00A64454"/>
    <w:rsid w:val="00A664CD"/>
    <w:rsid w:val="00A70605"/>
    <w:rsid w:val="00A71280"/>
    <w:rsid w:val="00A72060"/>
    <w:rsid w:val="00A73659"/>
    <w:rsid w:val="00A8470F"/>
    <w:rsid w:val="00A90A67"/>
    <w:rsid w:val="00A9506B"/>
    <w:rsid w:val="00AA1470"/>
    <w:rsid w:val="00AB080D"/>
    <w:rsid w:val="00AB287A"/>
    <w:rsid w:val="00AB3CC7"/>
    <w:rsid w:val="00AB4108"/>
    <w:rsid w:val="00AB423A"/>
    <w:rsid w:val="00AB60DD"/>
    <w:rsid w:val="00AB7D02"/>
    <w:rsid w:val="00AC3695"/>
    <w:rsid w:val="00AC374D"/>
    <w:rsid w:val="00AC691A"/>
    <w:rsid w:val="00AD27CC"/>
    <w:rsid w:val="00AD3C07"/>
    <w:rsid w:val="00AD788F"/>
    <w:rsid w:val="00AE4A9B"/>
    <w:rsid w:val="00AE5B50"/>
    <w:rsid w:val="00AE6A11"/>
    <w:rsid w:val="00AE7ACE"/>
    <w:rsid w:val="00AF0445"/>
    <w:rsid w:val="00AF31FC"/>
    <w:rsid w:val="00AF3FF5"/>
    <w:rsid w:val="00AF4538"/>
    <w:rsid w:val="00B07132"/>
    <w:rsid w:val="00B21BC4"/>
    <w:rsid w:val="00B3354F"/>
    <w:rsid w:val="00B37910"/>
    <w:rsid w:val="00B37A16"/>
    <w:rsid w:val="00B40D87"/>
    <w:rsid w:val="00B40F3B"/>
    <w:rsid w:val="00B63D5E"/>
    <w:rsid w:val="00B643AF"/>
    <w:rsid w:val="00B664FD"/>
    <w:rsid w:val="00B72F4A"/>
    <w:rsid w:val="00B73B08"/>
    <w:rsid w:val="00B81B6F"/>
    <w:rsid w:val="00B8240F"/>
    <w:rsid w:val="00B94B16"/>
    <w:rsid w:val="00BA2DE1"/>
    <w:rsid w:val="00BA3A42"/>
    <w:rsid w:val="00BA4688"/>
    <w:rsid w:val="00BA4CBE"/>
    <w:rsid w:val="00BA6473"/>
    <w:rsid w:val="00BA7EA9"/>
    <w:rsid w:val="00BC617D"/>
    <w:rsid w:val="00BC6EFB"/>
    <w:rsid w:val="00BD51AD"/>
    <w:rsid w:val="00BD5A95"/>
    <w:rsid w:val="00BF0E7E"/>
    <w:rsid w:val="00C06758"/>
    <w:rsid w:val="00C10C68"/>
    <w:rsid w:val="00C136BC"/>
    <w:rsid w:val="00C274E8"/>
    <w:rsid w:val="00C30C90"/>
    <w:rsid w:val="00C33DE8"/>
    <w:rsid w:val="00C34614"/>
    <w:rsid w:val="00C34E6E"/>
    <w:rsid w:val="00C42394"/>
    <w:rsid w:val="00C43498"/>
    <w:rsid w:val="00C502B0"/>
    <w:rsid w:val="00C614D1"/>
    <w:rsid w:val="00C62FFD"/>
    <w:rsid w:val="00C65893"/>
    <w:rsid w:val="00C72C73"/>
    <w:rsid w:val="00C73D9F"/>
    <w:rsid w:val="00C75085"/>
    <w:rsid w:val="00C83C97"/>
    <w:rsid w:val="00C91E7B"/>
    <w:rsid w:val="00CA1DAC"/>
    <w:rsid w:val="00CB2E6B"/>
    <w:rsid w:val="00CC0573"/>
    <w:rsid w:val="00CC1B9C"/>
    <w:rsid w:val="00CC3795"/>
    <w:rsid w:val="00CC3EAA"/>
    <w:rsid w:val="00CE24BA"/>
    <w:rsid w:val="00CE30EF"/>
    <w:rsid w:val="00CE6068"/>
    <w:rsid w:val="00CE692D"/>
    <w:rsid w:val="00CF7332"/>
    <w:rsid w:val="00D03309"/>
    <w:rsid w:val="00D04173"/>
    <w:rsid w:val="00D05E22"/>
    <w:rsid w:val="00D20024"/>
    <w:rsid w:val="00D21CB4"/>
    <w:rsid w:val="00D34209"/>
    <w:rsid w:val="00D3618E"/>
    <w:rsid w:val="00D47796"/>
    <w:rsid w:val="00D5170B"/>
    <w:rsid w:val="00D554B6"/>
    <w:rsid w:val="00D56B40"/>
    <w:rsid w:val="00D57D8F"/>
    <w:rsid w:val="00D60134"/>
    <w:rsid w:val="00D60C11"/>
    <w:rsid w:val="00D65068"/>
    <w:rsid w:val="00D74096"/>
    <w:rsid w:val="00D74282"/>
    <w:rsid w:val="00D772EA"/>
    <w:rsid w:val="00D83B68"/>
    <w:rsid w:val="00D84FEF"/>
    <w:rsid w:val="00D94FD9"/>
    <w:rsid w:val="00DA7B47"/>
    <w:rsid w:val="00DB2204"/>
    <w:rsid w:val="00DB485F"/>
    <w:rsid w:val="00DB4BDB"/>
    <w:rsid w:val="00DB5A8D"/>
    <w:rsid w:val="00DC31E3"/>
    <w:rsid w:val="00DC4541"/>
    <w:rsid w:val="00DD2953"/>
    <w:rsid w:val="00DE4D84"/>
    <w:rsid w:val="00DF0E5E"/>
    <w:rsid w:val="00DF10DB"/>
    <w:rsid w:val="00DF2033"/>
    <w:rsid w:val="00DF2BD3"/>
    <w:rsid w:val="00DF400D"/>
    <w:rsid w:val="00E03A41"/>
    <w:rsid w:val="00E04483"/>
    <w:rsid w:val="00E15C7A"/>
    <w:rsid w:val="00E2227A"/>
    <w:rsid w:val="00E242AC"/>
    <w:rsid w:val="00E25127"/>
    <w:rsid w:val="00E258AE"/>
    <w:rsid w:val="00E25D01"/>
    <w:rsid w:val="00E33A8F"/>
    <w:rsid w:val="00E359DF"/>
    <w:rsid w:val="00E3706F"/>
    <w:rsid w:val="00E55B9C"/>
    <w:rsid w:val="00E662D0"/>
    <w:rsid w:val="00E67EB1"/>
    <w:rsid w:val="00E721AE"/>
    <w:rsid w:val="00E808C5"/>
    <w:rsid w:val="00E81589"/>
    <w:rsid w:val="00E86BEF"/>
    <w:rsid w:val="00E95F18"/>
    <w:rsid w:val="00E962F9"/>
    <w:rsid w:val="00EA510C"/>
    <w:rsid w:val="00EA5352"/>
    <w:rsid w:val="00EA7CAF"/>
    <w:rsid w:val="00EA7DA0"/>
    <w:rsid w:val="00EB7241"/>
    <w:rsid w:val="00EC72E4"/>
    <w:rsid w:val="00ED2CD4"/>
    <w:rsid w:val="00ED36F5"/>
    <w:rsid w:val="00ED47FB"/>
    <w:rsid w:val="00ED61AB"/>
    <w:rsid w:val="00ED70B9"/>
    <w:rsid w:val="00EE1760"/>
    <w:rsid w:val="00EE2728"/>
    <w:rsid w:val="00EF13A6"/>
    <w:rsid w:val="00EF2B78"/>
    <w:rsid w:val="00EF302A"/>
    <w:rsid w:val="00EF50CA"/>
    <w:rsid w:val="00F0677E"/>
    <w:rsid w:val="00F06BF5"/>
    <w:rsid w:val="00F1299E"/>
    <w:rsid w:val="00F155BB"/>
    <w:rsid w:val="00F26213"/>
    <w:rsid w:val="00F372C1"/>
    <w:rsid w:val="00F40195"/>
    <w:rsid w:val="00F451C5"/>
    <w:rsid w:val="00F6133D"/>
    <w:rsid w:val="00F6388C"/>
    <w:rsid w:val="00F72D30"/>
    <w:rsid w:val="00F81284"/>
    <w:rsid w:val="00F864B9"/>
    <w:rsid w:val="00F87F7C"/>
    <w:rsid w:val="00F91D9E"/>
    <w:rsid w:val="00FA209C"/>
    <w:rsid w:val="00FB2FF2"/>
    <w:rsid w:val="00FC14F3"/>
    <w:rsid w:val="00FC3EB8"/>
    <w:rsid w:val="00FC59AB"/>
    <w:rsid w:val="00FC6542"/>
    <w:rsid w:val="00FC7882"/>
    <w:rsid w:val="00FD3921"/>
    <w:rsid w:val="00FE3C4E"/>
    <w:rsid w:val="00FE5695"/>
    <w:rsid w:val="00FF11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77D"/>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1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2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6A65"/>
    <w:pPr>
      <w:tabs>
        <w:tab w:val="center" w:pos="4320"/>
        <w:tab w:val="right" w:pos="8640"/>
      </w:tabs>
    </w:pPr>
    <w:rPr>
      <w:rFonts w:ascii="Times New Roman" w:eastAsia="Times New Roman" w:hAnsi="Times New Roman" w:cs="Times New Roman"/>
      <w:szCs w:val="20"/>
    </w:rPr>
  </w:style>
  <w:style w:type="paragraph" w:styleId="Footer">
    <w:name w:val="footer"/>
    <w:basedOn w:val="Normal"/>
    <w:semiHidden/>
    <w:rsid w:val="000B6A65"/>
    <w:pPr>
      <w:tabs>
        <w:tab w:val="center" w:pos="4320"/>
        <w:tab w:val="right" w:pos="8640"/>
      </w:tabs>
    </w:pPr>
    <w:rPr>
      <w:rFonts w:ascii="Times New Roman" w:eastAsia="Times New Roman" w:hAnsi="Times New Roman" w:cs="Times New Roman"/>
      <w:szCs w:val="20"/>
    </w:rPr>
  </w:style>
  <w:style w:type="character" w:styleId="PageNumber">
    <w:name w:val="page number"/>
    <w:basedOn w:val="DefaultParagraphFont"/>
    <w:semiHidden/>
    <w:rsid w:val="000B6A65"/>
  </w:style>
  <w:style w:type="paragraph" w:styleId="CommentText">
    <w:name w:val="annotation text"/>
    <w:basedOn w:val="Normal"/>
    <w:semiHidden/>
    <w:rsid w:val="000B6A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02B0"/>
    <w:rPr>
      <w:rFonts w:ascii="Tahoma" w:hAnsi="Tahoma" w:cs="Tahoma"/>
      <w:sz w:val="16"/>
      <w:szCs w:val="16"/>
    </w:rPr>
  </w:style>
  <w:style w:type="character" w:customStyle="1" w:styleId="BalloonTextChar">
    <w:name w:val="Balloon Text Char"/>
    <w:basedOn w:val="DefaultParagraphFont"/>
    <w:link w:val="BalloonText"/>
    <w:uiPriority w:val="99"/>
    <w:semiHidden/>
    <w:rsid w:val="00C502B0"/>
    <w:rPr>
      <w:rFonts w:ascii="Tahoma" w:hAnsi="Tahoma" w:cs="Tahoma"/>
      <w:sz w:val="16"/>
      <w:szCs w:val="16"/>
    </w:rPr>
  </w:style>
  <w:style w:type="paragraph" w:styleId="BodyText">
    <w:name w:val="Body Text"/>
    <w:basedOn w:val="Normal"/>
    <w:link w:val="BodyTextChar"/>
    <w:rsid w:val="004F777D"/>
    <w:pPr>
      <w:spacing w:line="260" w:lineRule="exact"/>
      <w:jc w:val="right"/>
    </w:pPr>
    <w:rPr>
      <w:rFonts w:ascii="Nova Light SSi" w:eastAsia="Times New Roman" w:hAnsi="Nova Light SSi" w:cs="Times New Roman"/>
      <w:sz w:val="16"/>
      <w:szCs w:val="20"/>
    </w:rPr>
  </w:style>
  <w:style w:type="character" w:customStyle="1" w:styleId="BodyTextChar">
    <w:name w:val="Body Text Char"/>
    <w:basedOn w:val="DefaultParagraphFont"/>
    <w:link w:val="BodyText"/>
    <w:rsid w:val="004F777D"/>
    <w:rPr>
      <w:rFonts w:ascii="Nova Light SSi" w:hAnsi="Nova Light SSi"/>
      <w:sz w:val="16"/>
    </w:rPr>
  </w:style>
  <w:style w:type="character" w:styleId="Strong">
    <w:name w:val="Strong"/>
    <w:basedOn w:val="DefaultParagraphFont"/>
    <w:uiPriority w:val="22"/>
    <w:qFormat/>
    <w:rsid w:val="00697275"/>
    <w:rPr>
      <w:b/>
      <w:bCs/>
    </w:rPr>
  </w:style>
  <w:style w:type="character" w:customStyle="1" w:styleId="HeaderChar">
    <w:name w:val="Header Char"/>
    <w:basedOn w:val="DefaultParagraphFont"/>
    <w:link w:val="Header"/>
    <w:uiPriority w:val="99"/>
    <w:rsid w:val="00E81589"/>
    <w:rPr>
      <w:sz w:val="22"/>
    </w:rPr>
  </w:style>
  <w:style w:type="paragraph" w:styleId="NoSpacing">
    <w:name w:val="No Spacing"/>
    <w:uiPriority w:val="1"/>
    <w:qFormat/>
    <w:rsid w:val="00821407"/>
    <w:rPr>
      <w:rFonts w:asciiTheme="minorHAnsi" w:eastAsiaTheme="minorHAnsi" w:hAnsiTheme="minorHAnsi" w:cstheme="minorBidi"/>
      <w:sz w:val="22"/>
      <w:szCs w:val="22"/>
    </w:rPr>
  </w:style>
  <w:style w:type="paragraph" w:styleId="ListParagraph">
    <w:name w:val="List Paragraph"/>
    <w:basedOn w:val="Normal"/>
    <w:uiPriority w:val="34"/>
    <w:qFormat/>
    <w:rsid w:val="000D4B5E"/>
    <w:pPr>
      <w:ind w:left="720"/>
      <w:contextualSpacing/>
    </w:pPr>
  </w:style>
  <w:style w:type="character" w:customStyle="1" w:styleId="Heading1Char">
    <w:name w:val="Heading 1 Char"/>
    <w:basedOn w:val="DefaultParagraphFont"/>
    <w:link w:val="Heading1"/>
    <w:uiPriority w:val="9"/>
    <w:rsid w:val="002122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2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46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77D"/>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1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2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6A65"/>
    <w:pPr>
      <w:tabs>
        <w:tab w:val="center" w:pos="4320"/>
        <w:tab w:val="right" w:pos="8640"/>
      </w:tabs>
    </w:pPr>
    <w:rPr>
      <w:rFonts w:ascii="Times New Roman" w:eastAsia="Times New Roman" w:hAnsi="Times New Roman" w:cs="Times New Roman"/>
      <w:szCs w:val="20"/>
    </w:rPr>
  </w:style>
  <w:style w:type="paragraph" w:styleId="Footer">
    <w:name w:val="footer"/>
    <w:basedOn w:val="Normal"/>
    <w:semiHidden/>
    <w:rsid w:val="000B6A65"/>
    <w:pPr>
      <w:tabs>
        <w:tab w:val="center" w:pos="4320"/>
        <w:tab w:val="right" w:pos="8640"/>
      </w:tabs>
    </w:pPr>
    <w:rPr>
      <w:rFonts w:ascii="Times New Roman" w:eastAsia="Times New Roman" w:hAnsi="Times New Roman" w:cs="Times New Roman"/>
      <w:szCs w:val="20"/>
    </w:rPr>
  </w:style>
  <w:style w:type="character" w:styleId="PageNumber">
    <w:name w:val="page number"/>
    <w:basedOn w:val="DefaultParagraphFont"/>
    <w:semiHidden/>
    <w:rsid w:val="000B6A65"/>
  </w:style>
  <w:style w:type="paragraph" w:styleId="CommentText">
    <w:name w:val="annotation text"/>
    <w:basedOn w:val="Normal"/>
    <w:semiHidden/>
    <w:rsid w:val="000B6A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02B0"/>
    <w:rPr>
      <w:rFonts w:ascii="Tahoma" w:hAnsi="Tahoma" w:cs="Tahoma"/>
      <w:sz w:val="16"/>
      <w:szCs w:val="16"/>
    </w:rPr>
  </w:style>
  <w:style w:type="character" w:customStyle="1" w:styleId="BalloonTextChar">
    <w:name w:val="Balloon Text Char"/>
    <w:basedOn w:val="DefaultParagraphFont"/>
    <w:link w:val="BalloonText"/>
    <w:uiPriority w:val="99"/>
    <w:semiHidden/>
    <w:rsid w:val="00C502B0"/>
    <w:rPr>
      <w:rFonts w:ascii="Tahoma" w:hAnsi="Tahoma" w:cs="Tahoma"/>
      <w:sz w:val="16"/>
      <w:szCs w:val="16"/>
    </w:rPr>
  </w:style>
  <w:style w:type="paragraph" w:styleId="BodyText">
    <w:name w:val="Body Text"/>
    <w:basedOn w:val="Normal"/>
    <w:link w:val="BodyTextChar"/>
    <w:rsid w:val="004F777D"/>
    <w:pPr>
      <w:spacing w:line="260" w:lineRule="exact"/>
      <w:jc w:val="right"/>
    </w:pPr>
    <w:rPr>
      <w:rFonts w:ascii="Nova Light SSi" w:eastAsia="Times New Roman" w:hAnsi="Nova Light SSi" w:cs="Times New Roman"/>
      <w:sz w:val="16"/>
      <w:szCs w:val="20"/>
    </w:rPr>
  </w:style>
  <w:style w:type="character" w:customStyle="1" w:styleId="BodyTextChar">
    <w:name w:val="Body Text Char"/>
    <w:basedOn w:val="DefaultParagraphFont"/>
    <w:link w:val="BodyText"/>
    <w:rsid w:val="004F777D"/>
    <w:rPr>
      <w:rFonts w:ascii="Nova Light SSi" w:hAnsi="Nova Light SSi"/>
      <w:sz w:val="16"/>
    </w:rPr>
  </w:style>
  <w:style w:type="character" w:styleId="Strong">
    <w:name w:val="Strong"/>
    <w:basedOn w:val="DefaultParagraphFont"/>
    <w:uiPriority w:val="22"/>
    <w:qFormat/>
    <w:rsid w:val="00697275"/>
    <w:rPr>
      <w:b/>
      <w:bCs/>
    </w:rPr>
  </w:style>
  <w:style w:type="character" w:customStyle="1" w:styleId="HeaderChar">
    <w:name w:val="Header Char"/>
    <w:basedOn w:val="DefaultParagraphFont"/>
    <w:link w:val="Header"/>
    <w:uiPriority w:val="99"/>
    <w:rsid w:val="00E81589"/>
    <w:rPr>
      <w:sz w:val="22"/>
    </w:rPr>
  </w:style>
  <w:style w:type="paragraph" w:styleId="NoSpacing">
    <w:name w:val="No Spacing"/>
    <w:uiPriority w:val="1"/>
    <w:qFormat/>
    <w:rsid w:val="00821407"/>
    <w:rPr>
      <w:rFonts w:asciiTheme="minorHAnsi" w:eastAsiaTheme="minorHAnsi" w:hAnsiTheme="minorHAnsi" w:cstheme="minorBidi"/>
      <w:sz w:val="22"/>
      <w:szCs w:val="22"/>
    </w:rPr>
  </w:style>
  <w:style w:type="paragraph" w:styleId="ListParagraph">
    <w:name w:val="List Paragraph"/>
    <w:basedOn w:val="Normal"/>
    <w:uiPriority w:val="34"/>
    <w:qFormat/>
    <w:rsid w:val="000D4B5E"/>
    <w:pPr>
      <w:ind w:left="720"/>
      <w:contextualSpacing/>
    </w:pPr>
  </w:style>
  <w:style w:type="character" w:customStyle="1" w:styleId="Heading1Char">
    <w:name w:val="Heading 1 Char"/>
    <w:basedOn w:val="DefaultParagraphFont"/>
    <w:link w:val="Heading1"/>
    <w:uiPriority w:val="9"/>
    <w:rsid w:val="002122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2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46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ris\Application%20Data\Microsoft\Templates\PVLM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1C2E-3875-4B2C-B11C-3742C7FB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PVLMEM</Template>
  <TotalTime>25</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Burton Township Cemetery</vt:lpstr>
    </vt:vector>
  </TitlesOfParts>
  <Company>OEM Preinstall</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Township Cemetery</dc:title>
  <dc:creator>Gorris</dc:creator>
  <cp:lastModifiedBy>user</cp:lastModifiedBy>
  <cp:revision>3</cp:revision>
  <cp:lastPrinted>2015-04-27T19:25:00Z</cp:lastPrinted>
  <dcterms:created xsi:type="dcterms:W3CDTF">2016-01-04T15:54:00Z</dcterms:created>
  <dcterms:modified xsi:type="dcterms:W3CDTF">2016-01-04T16:18:00Z</dcterms:modified>
</cp:coreProperties>
</file>